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55A" w:rsidRDefault="00B05468" w:rsidP="00B84E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-635</wp:posOffset>
            </wp:positionV>
            <wp:extent cx="810000" cy="907200"/>
            <wp:effectExtent l="0" t="0" r="9525" b="762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 města čb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0000" cy="90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B2447">
        <w:rPr>
          <w:rFonts w:ascii="Times New Roman" w:hAnsi="Times New Roman" w:cs="Times New Roman"/>
          <w:b/>
          <w:sz w:val="24"/>
          <w:szCs w:val="24"/>
        </w:rPr>
        <w:t>Z</w:t>
      </w:r>
      <w:r w:rsidR="00EC3BDB">
        <w:rPr>
          <w:rFonts w:ascii="Times New Roman" w:hAnsi="Times New Roman" w:cs="Times New Roman"/>
          <w:b/>
          <w:sz w:val="24"/>
          <w:szCs w:val="24"/>
        </w:rPr>
        <w:t xml:space="preserve">M </w:t>
      </w:r>
      <w:r w:rsidR="00AB2447">
        <w:rPr>
          <w:rFonts w:ascii="Times New Roman" w:hAnsi="Times New Roman" w:cs="Times New Roman"/>
          <w:b/>
          <w:sz w:val="24"/>
          <w:szCs w:val="24"/>
        </w:rPr>
        <w:t>X</w:t>
      </w:r>
      <w:r>
        <w:rPr>
          <w:rFonts w:ascii="Times New Roman" w:hAnsi="Times New Roman" w:cs="Times New Roman"/>
          <w:b/>
          <w:sz w:val="24"/>
          <w:szCs w:val="24"/>
        </w:rPr>
        <w:t>XI</w:t>
      </w:r>
      <w:r w:rsidR="00EC3BDB">
        <w:rPr>
          <w:rFonts w:ascii="Times New Roman" w:hAnsi="Times New Roman" w:cs="Times New Roman"/>
          <w:b/>
          <w:sz w:val="24"/>
          <w:szCs w:val="24"/>
        </w:rPr>
        <w:t>/</w:t>
      </w:r>
      <w:r>
        <w:rPr>
          <w:rFonts w:ascii="Times New Roman" w:hAnsi="Times New Roman" w:cs="Times New Roman"/>
          <w:b/>
          <w:sz w:val="24"/>
          <w:szCs w:val="24"/>
        </w:rPr>
        <w:t>10.</w:t>
      </w:r>
      <w:r w:rsidR="00F247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C3BDB">
        <w:rPr>
          <w:rFonts w:ascii="Times New Roman" w:hAnsi="Times New Roman" w:cs="Times New Roman"/>
          <w:b/>
          <w:sz w:val="24"/>
          <w:szCs w:val="24"/>
        </w:rPr>
        <w:t xml:space="preserve">–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08</w:t>
      </w:r>
      <w:r w:rsidR="00A8608A">
        <w:rPr>
          <w:rFonts w:ascii="Times New Roman" w:hAnsi="Times New Roman" w:cs="Times New Roman"/>
          <w:b/>
          <w:sz w:val="24"/>
          <w:szCs w:val="24"/>
        </w:rPr>
        <w:t>.</w:t>
      </w:r>
      <w:r w:rsidR="00B00CEC">
        <w:rPr>
          <w:rFonts w:ascii="Times New Roman" w:hAnsi="Times New Roman" w:cs="Times New Roman"/>
          <w:b/>
          <w:sz w:val="24"/>
          <w:szCs w:val="24"/>
        </w:rPr>
        <w:t>12</w:t>
      </w:r>
      <w:r w:rsidR="00A8608A">
        <w:rPr>
          <w:rFonts w:ascii="Times New Roman" w:hAnsi="Times New Roman" w:cs="Times New Roman"/>
          <w:b/>
          <w:sz w:val="24"/>
          <w:szCs w:val="24"/>
        </w:rPr>
        <w:t>.20</w:t>
      </w:r>
      <w:r w:rsidR="00846D07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proofErr w:type="gramEnd"/>
    </w:p>
    <w:p w:rsidR="00B84E97" w:rsidRDefault="00B84E97" w:rsidP="00B84E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84E97" w:rsidRDefault="00B84E97" w:rsidP="00B84E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84E97" w:rsidRDefault="00B84E97" w:rsidP="00B84E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84E97" w:rsidRDefault="00B84E97" w:rsidP="00B84E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84E97" w:rsidRDefault="00B84E97" w:rsidP="00B84E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Materiál pro </w:t>
      </w:r>
      <w:r w:rsidR="00772604">
        <w:rPr>
          <w:rFonts w:ascii="Times New Roman" w:hAnsi="Times New Roman" w:cs="Times New Roman"/>
          <w:b/>
          <w:sz w:val="28"/>
          <w:szCs w:val="28"/>
          <w:u w:val="single"/>
        </w:rPr>
        <w:t>Zastupitelstvo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města Kyjova</w:t>
      </w:r>
    </w:p>
    <w:p w:rsidR="00B84E97" w:rsidRDefault="00B84E97" w:rsidP="00B84E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84E97" w:rsidRDefault="00B84E97" w:rsidP="00B84E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84E97" w:rsidRDefault="00B84E97" w:rsidP="00186A9F">
      <w:pPr>
        <w:tabs>
          <w:tab w:val="left" w:pos="255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Předmět jednání:</w:t>
      </w:r>
      <w:r>
        <w:rPr>
          <w:rFonts w:ascii="Times New Roman" w:hAnsi="Times New Roman" w:cs="Times New Roman"/>
          <w:sz w:val="24"/>
          <w:szCs w:val="24"/>
        </w:rPr>
        <w:tab/>
      </w:r>
      <w:r w:rsidR="00184F7D">
        <w:rPr>
          <w:rFonts w:ascii="Times New Roman" w:hAnsi="Times New Roman" w:cs="Times New Roman"/>
          <w:sz w:val="24"/>
          <w:szCs w:val="24"/>
        </w:rPr>
        <w:t>Střednědobý výhled rozpočtu města</w:t>
      </w:r>
    </w:p>
    <w:p w:rsidR="00B84E97" w:rsidRDefault="00B84E97" w:rsidP="00186A9F">
      <w:pPr>
        <w:tabs>
          <w:tab w:val="left" w:pos="2552"/>
        </w:tabs>
        <w:spacing w:after="0" w:line="240" w:lineRule="auto"/>
        <w:ind w:left="2835" w:hanging="3"/>
        <w:jc w:val="both"/>
        <w:rPr>
          <w:rFonts w:ascii="Times New Roman" w:hAnsi="Times New Roman" w:cs="Times New Roman"/>
          <w:sz w:val="24"/>
          <w:szCs w:val="24"/>
        </w:rPr>
      </w:pPr>
    </w:p>
    <w:p w:rsidR="00B84E97" w:rsidRDefault="00B84E97" w:rsidP="00186A9F">
      <w:pPr>
        <w:tabs>
          <w:tab w:val="left" w:pos="2552"/>
        </w:tabs>
        <w:spacing w:after="0" w:line="240" w:lineRule="auto"/>
        <w:ind w:left="2835" w:hanging="3"/>
        <w:jc w:val="both"/>
        <w:rPr>
          <w:rFonts w:ascii="Times New Roman" w:hAnsi="Times New Roman" w:cs="Times New Roman"/>
          <w:sz w:val="24"/>
          <w:szCs w:val="24"/>
        </w:rPr>
      </w:pPr>
    </w:p>
    <w:p w:rsidR="00B84E97" w:rsidRDefault="00B84E97" w:rsidP="00186A9F">
      <w:pPr>
        <w:tabs>
          <w:tab w:val="left" w:pos="2552"/>
        </w:tabs>
        <w:spacing w:after="0" w:line="240" w:lineRule="auto"/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Předkladatel:</w:t>
      </w:r>
      <w:r w:rsidR="004E0C16">
        <w:rPr>
          <w:rFonts w:ascii="Times New Roman" w:hAnsi="Times New Roman" w:cs="Times New Roman"/>
          <w:sz w:val="24"/>
          <w:szCs w:val="24"/>
        </w:rPr>
        <w:tab/>
      </w:r>
      <w:r w:rsidR="00AB2447">
        <w:rPr>
          <w:rFonts w:ascii="Times New Roman" w:hAnsi="Times New Roman" w:cs="Times New Roman"/>
          <w:sz w:val="24"/>
          <w:szCs w:val="24"/>
        </w:rPr>
        <w:t>Rada města Kyjova</w:t>
      </w:r>
    </w:p>
    <w:p w:rsidR="00B84E97" w:rsidRDefault="00B84E97" w:rsidP="00186A9F">
      <w:pPr>
        <w:tabs>
          <w:tab w:val="left" w:pos="2552"/>
        </w:tabs>
        <w:spacing w:after="0" w:line="240" w:lineRule="auto"/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</w:p>
    <w:p w:rsidR="00B84E97" w:rsidRDefault="00B84E97" w:rsidP="00186A9F">
      <w:pPr>
        <w:tabs>
          <w:tab w:val="left" w:pos="2552"/>
        </w:tabs>
        <w:spacing w:after="0" w:line="240" w:lineRule="auto"/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</w:p>
    <w:p w:rsidR="00B84E97" w:rsidRDefault="00B84E97" w:rsidP="00186A9F">
      <w:pPr>
        <w:tabs>
          <w:tab w:val="left" w:pos="2552"/>
        </w:tabs>
        <w:spacing w:after="0" w:line="240" w:lineRule="auto"/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Zpracovatel:</w:t>
      </w:r>
      <w:r>
        <w:rPr>
          <w:rFonts w:ascii="Times New Roman" w:hAnsi="Times New Roman" w:cs="Times New Roman"/>
          <w:sz w:val="24"/>
          <w:szCs w:val="24"/>
        </w:rPr>
        <w:tab/>
        <w:t>Ing. Marta Frolcová</w:t>
      </w:r>
      <w:r w:rsidR="00B00CEC">
        <w:rPr>
          <w:rFonts w:ascii="Times New Roman" w:hAnsi="Times New Roman" w:cs="Times New Roman"/>
          <w:sz w:val="24"/>
          <w:szCs w:val="24"/>
        </w:rPr>
        <w:t xml:space="preserve">, </w:t>
      </w:r>
      <w:r w:rsidR="00B05468">
        <w:rPr>
          <w:rFonts w:ascii="Times New Roman" w:hAnsi="Times New Roman" w:cs="Times New Roman"/>
          <w:sz w:val="24"/>
          <w:szCs w:val="24"/>
        </w:rPr>
        <w:t xml:space="preserve">vedoucí </w:t>
      </w:r>
      <w:r w:rsidR="00B00CEC">
        <w:rPr>
          <w:rFonts w:ascii="Times New Roman" w:hAnsi="Times New Roman" w:cs="Times New Roman"/>
          <w:sz w:val="24"/>
          <w:szCs w:val="24"/>
        </w:rPr>
        <w:t>odbor</w:t>
      </w:r>
      <w:r w:rsidR="00B05468">
        <w:rPr>
          <w:rFonts w:ascii="Times New Roman" w:hAnsi="Times New Roman" w:cs="Times New Roman"/>
          <w:sz w:val="24"/>
          <w:szCs w:val="24"/>
        </w:rPr>
        <w:t>u</w:t>
      </w:r>
      <w:r w:rsidR="00B00CEC">
        <w:rPr>
          <w:rFonts w:ascii="Times New Roman" w:hAnsi="Times New Roman" w:cs="Times New Roman"/>
          <w:sz w:val="24"/>
          <w:szCs w:val="24"/>
        </w:rPr>
        <w:t xml:space="preserve"> finanční</w:t>
      </w:r>
      <w:r w:rsidR="00B05468">
        <w:rPr>
          <w:rFonts w:ascii="Times New Roman" w:hAnsi="Times New Roman" w:cs="Times New Roman"/>
          <w:sz w:val="24"/>
          <w:szCs w:val="24"/>
        </w:rPr>
        <w:t>ho</w:t>
      </w:r>
    </w:p>
    <w:p w:rsidR="00B84E97" w:rsidRDefault="00B84E97" w:rsidP="00186A9F">
      <w:pPr>
        <w:tabs>
          <w:tab w:val="left" w:pos="2552"/>
        </w:tabs>
        <w:spacing w:after="0" w:line="240" w:lineRule="auto"/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</w:p>
    <w:p w:rsidR="00B84E97" w:rsidRDefault="00B84E97" w:rsidP="00186A9F">
      <w:pPr>
        <w:tabs>
          <w:tab w:val="left" w:pos="2552"/>
        </w:tabs>
        <w:spacing w:after="0" w:line="240" w:lineRule="auto"/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</w:p>
    <w:p w:rsidR="00B84E97" w:rsidRDefault="00B84E97" w:rsidP="00186A9F">
      <w:pPr>
        <w:tabs>
          <w:tab w:val="left" w:pos="2552"/>
        </w:tabs>
        <w:spacing w:after="0" w:line="240" w:lineRule="auto"/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Zpracováno dne:</w:t>
      </w:r>
      <w:r w:rsidR="00FD570F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B05468">
        <w:rPr>
          <w:rFonts w:ascii="Times New Roman" w:hAnsi="Times New Roman" w:cs="Times New Roman"/>
          <w:sz w:val="24"/>
          <w:szCs w:val="24"/>
        </w:rPr>
        <w:t>27.11.2025</w:t>
      </w:r>
      <w:proofErr w:type="gramEnd"/>
    </w:p>
    <w:p w:rsidR="00B84E97" w:rsidRDefault="00B84E97" w:rsidP="00B84E97">
      <w:pPr>
        <w:spacing w:after="0" w:line="240" w:lineRule="auto"/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</w:p>
    <w:p w:rsidR="00B84E97" w:rsidRDefault="00B84E97" w:rsidP="00B84E97">
      <w:pPr>
        <w:spacing w:after="0" w:line="240" w:lineRule="auto"/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</w:p>
    <w:p w:rsidR="00325398" w:rsidRDefault="00B84E97" w:rsidP="00325398">
      <w:pPr>
        <w:spacing w:after="0" w:line="240" w:lineRule="auto"/>
        <w:ind w:left="2835" w:hanging="283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Návrh </w:t>
      </w:r>
      <w:r w:rsidR="002C7E7A">
        <w:rPr>
          <w:rFonts w:ascii="Times New Roman" w:hAnsi="Times New Roman" w:cs="Times New Roman"/>
          <w:b/>
          <w:sz w:val="24"/>
          <w:szCs w:val="24"/>
          <w:u w:val="single"/>
        </w:rPr>
        <w:t xml:space="preserve">na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usnesení:</w:t>
      </w:r>
    </w:p>
    <w:p w:rsidR="00325398" w:rsidRDefault="00325398" w:rsidP="00325398">
      <w:pPr>
        <w:spacing w:after="0" w:line="240" w:lineRule="auto"/>
        <w:ind w:left="2835" w:hanging="2835"/>
        <w:jc w:val="both"/>
        <w:rPr>
          <w:rFonts w:ascii="Times New Roman" w:hAnsi="Times New Roman" w:cs="Times New Roman"/>
          <w:sz w:val="24"/>
          <w:szCs w:val="24"/>
        </w:rPr>
      </w:pPr>
    </w:p>
    <w:p w:rsidR="00B00CEC" w:rsidRPr="00B00CEC" w:rsidRDefault="00B84E97" w:rsidP="00C91599">
      <w:pPr>
        <w:tabs>
          <w:tab w:val="left" w:pos="0"/>
        </w:tabs>
        <w:spacing w:after="12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Zastupitelstv</w:t>
      </w:r>
      <w:r w:rsidR="00AB2447">
        <w:rPr>
          <w:rFonts w:ascii="Times New Roman" w:hAnsi="Times New Roman" w:cs="Times New Roman"/>
          <w:i/>
          <w:sz w:val="24"/>
          <w:szCs w:val="24"/>
        </w:rPr>
        <w:t>o</w:t>
      </w:r>
      <w:r>
        <w:rPr>
          <w:rFonts w:ascii="Times New Roman" w:hAnsi="Times New Roman" w:cs="Times New Roman"/>
          <w:i/>
          <w:sz w:val="24"/>
          <w:szCs w:val="24"/>
        </w:rPr>
        <w:t xml:space="preserve"> města </w:t>
      </w:r>
      <w:r w:rsidRPr="00C91599">
        <w:rPr>
          <w:rFonts w:ascii="Times New Roman" w:hAnsi="Times New Roman" w:cs="Times New Roman"/>
          <w:i/>
          <w:sz w:val="24"/>
          <w:szCs w:val="24"/>
        </w:rPr>
        <w:t xml:space="preserve">Kyjova </w:t>
      </w:r>
      <w:r w:rsidR="00B00CEC" w:rsidRPr="00C91599">
        <w:rPr>
          <w:rFonts w:ascii="Times New Roman" w:hAnsi="Times New Roman" w:cs="Times New Roman"/>
          <w:i/>
          <w:sz w:val="24"/>
          <w:szCs w:val="24"/>
        </w:rPr>
        <w:t xml:space="preserve">v souladu s ustanovením § </w:t>
      </w:r>
      <w:r w:rsidR="00C91599" w:rsidRPr="00C91599">
        <w:rPr>
          <w:rFonts w:ascii="Times New Roman" w:hAnsi="Times New Roman" w:cs="Times New Roman"/>
          <w:i/>
          <w:sz w:val="24"/>
          <w:szCs w:val="24"/>
        </w:rPr>
        <w:t xml:space="preserve">84 odst. 2 </w:t>
      </w:r>
      <w:r w:rsidR="00B00CEC" w:rsidRPr="00C91599">
        <w:rPr>
          <w:rFonts w:ascii="Times New Roman" w:hAnsi="Times New Roman" w:cs="Times New Roman"/>
          <w:i/>
          <w:sz w:val="24"/>
          <w:szCs w:val="24"/>
        </w:rPr>
        <w:t xml:space="preserve">písm. </w:t>
      </w:r>
      <w:r w:rsidR="00C91599" w:rsidRPr="00C91599">
        <w:rPr>
          <w:rFonts w:ascii="Times New Roman" w:hAnsi="Times New Roman" w:cs="Times New Roman"/>
          <w:i/>
          <w:sz w:val="24"/>
          <w:szCs w:val="24"/>
        </w:rPr>
        <w:t>b</w:t>
      </w:r>
      <w:r w:rsidR="00B00CEC" w:rsidRPr="00C91599">
        <w:rPr>
          <w:rFonts w:ascii="Times New Roman" w:hAnsi="Times New Roman" w:cs="Times New Roman"/>
          <w:i/>
          <w:sz w:val="24"/>
          <w:szCs w:val="24"/>
        </w:rPr>
        <w:t xml:space="preserve">) zákona č. 128/2000 Sb., o obcích (obecní zřízení), ve znění pozdějších předpisů, </w:t>
      </w:r>
      <w:r w:rsidR="00C91599" w:rsidRPr="00C91599">
        <w:rPr>
          <w:rFonts w:ascii="Times New Roman" w:hAnsi="Times New Roman" w:cs="Times New Roman"/>
          <w:i/>
          <w:sz w:val="24"/>
          <w:szCs w:val="24"/>
        </w:rPr>
        <w:t>bere na vědomí informace ke střednědobému výhledu rozpočtu města Kyjova na roky 202</w:t>
      </w:r>
      <w:r w:rsidR="00B05468">
        <w:rPr>
          <w:rFonts w:ascii="Times New Roman" w:hAnsi="Times New Roman" w:cs="Times New Roman"/>
          <w:i/>
          <w:sz w:val="24"/>
          <w:szCs w:val="24"/>
        </w:rPr>
        <w:t>6</w:t>
      </w:r>
      <w:r w:rsidR="00C91599" w:rsidRPr="00C91599">
        <w:rPr>
          <w:rFonts w:ascii="Times New Roman" w:hAnsi="Times New Roman" w:cs="Times New Roman"/>
          <w:i/>
          <w:sz w:val="24"/>
          <w:szCs w:val="24"/>
        </w:rPr>
        <w:t xml:space="preserve"> – 202</w:t>
      </w:r>
      <w:r w:rsidR="00B05468">
        <w:rPr>
          <w:rFonts w:ascii="Times New Roman" w:hAnsi="Times New Roman" w:cs="Times New Roman"/>
          <w:i/>
          <w:sz w:val="24"/>
          <w:szCs w:val="24"/>
        </w:rPr>
        <w:t>8</w:t>
      </w:r>
      <w:r w:rsidR="00C91599" w:rsidRPr="00C91599">
        <w:rPr>
          <w:rFonts w:ascii="Times New Roman" w:hAnsi="Times New Roman" w:cs="Times New Roman"/>
          <w:i/>
          <w:sz w:val="24"/>
          <w:szCs w:val="24"/>
        </w:rPr>
        <w:t>.</w:t>
      </w:r>
    </w:p>
    <w:p w:rsidR="00325398" w:rsidRDefault="00325398" w:rsidP="0032539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00CEC" w:rsidRDefault="00B00CEC" w:rsidP="0032539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25398" w:rsidRPr="00B00CEC" w:rsidRDefault="00325398" w:rsidP="003253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00CEC">
        <w:rPr>
          <w:rFonts w:ascii="Times New Roman" w:hAnsi="Times New Roman" w:cs="Times New Roman"/>
          <w:b/>
          <w:sz w:val="24"/>
          <w:szCs w:val="24"/>
          <w:u w:val="single"/>
        </w:rPr>
        <w:t>Důvodová zpráva:</w:t>
      </w:r>
    </w:p>
    <w:p w:rsidR="00325398" w:rsidRPr="00B00CEC" w:rsidRDefault="00325398" w:rsidP="0032539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91599" w:rsidRPr="00C91599" w:rsidRDefault="00C91599" w:rsidP="00B0546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599">
        <w:rPr>
          <w:rFonts w:ascii="Times New Roman" w:hAnsi="Times New Roman" w:cs="Times New Roman"/>
          <w:sz w:val="24"/>
          <w:szCs w:val="24"/>
        </w:rPr>
        <w:t>Město Kyjov má zpracován a schválen střednědobý výhled rozpočtu na roky 202</w:t>
      </w:r>
      <w:r w:rsidR="00B05468">
        <w:rPr>
          <w:rFonts w:ascii="Times New Roman" w:hAnsi="Times New Roman" w:cs="Times New Roman"/>
          <w:sz w:val="24"/>
          <w:szCs w:val="24"/>
        </w:rPr>
        <w:t>6</w:t>
      </w:r>
      <w:r w:rsidRPr="00C91599">
        <w:rPr>
          <w:rFonts w:ascii="Times New Roman" w:hAnsi="Times New Roman" w:cs="Times New Roman"/>
          <w:sz w:val="24"/>
          <w:szCs w:val="24"/>
        </w:rPr>
        <w:t xml:space="preserve"> až 202</w:t>
      </w:r>
      <w:r w:rsidR="00B05468">
        <w:rPr>
          <w:rFonts w:ascii="Times New Roman" w:hAnsi="Times New Roman" w:cs="Times New Roman"/>
          <w:sz w:val="24"/>
          <w:szCs w:val="24"/>
        </w:rPr>
        <w:t>8</w:t>
      </w:r>
      <w:r w:rsidRPr="00C9159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91599" w:rsidRPr="00C91599" w:rsidRDefault="00C91599" w:rsidP="00B0546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599">
        <w:rPr>
          <w:rFonts w:ascii="Times New Roman" w:hAnsi="Times New Roman" w:cs="Times New Roman"/>
          <w:sz w:val="24"/>
          <w:szCs w:val="24"/>
        </w:rPr>
        <w:t>Dle platného zákona o rozpočtových pravidlech územních rozpočtů (č. 250/2000 Sb.) mají obce povinnost sestavovat střednědobý výhled rozpočtu zpravidla na 2 až 5 let po roce, na který se sestavuje roční rozpočet. Aktuálně má tedy město Kyjov podmínku splněnou (rozpočet na rok 202</w:t>
      </w:r>
      <w:r w:rsidR="00B05468">
        <w:rPr>
          <w:rFonts w:ascii="Times New Roman" w:hAnsi="Times New Roman" w:cs="Times New Roman"/>
          <w:sz w:val="24"/>
          <w:szCs w:val="24"/>
        </w:rPr>
        <w:t>6</w:t>
      </w:r>
      <w:r w:rsidRPr="00C91599">
        <w:rPr>
          <w:rFonts w:ascii="Times New Roman" w:hAnsi="Times New Roman" w:cs="Times New Roman"/>
          <w:sz w:val="24"/>
          <w:szCs w:val="24"/>
        </w:rPr>
        <w:t xml:space="preserve"> + rozpočtový výhled na rok 202</w:t>
      </w:r>
      <w:r w:rsidR="00B05468">
        <w:rPr>
          <w:rFonts w:ascii="Times New Roman" w:hAnsi="Times New Roman" w:cs="Times New Roman"/>
          <w:sz w:val="24"/>
          <w:szCs w:val="24"/>
        </w:rPr>
        <w:t>7</w:t>
      </w:r>
      <w:r w:rsidRPr="00C91599">
        <w:rPr>
          <w:rFonts w:ascii="Times New Roman" w:hAnsi="Times New Roman" w:cs="Times New Roman"/>
          <w:sz w:val="24"/>
          <w:szCs w:val="24"/>
        </w:rPr>
        <w:t xml:space="preserve"> a 202</w:t>
      </w:r>
      <w:r w:rsidR="00B05468">
        <w:rPr>
          <w:rFonts w:ascii="Times New Roman" w:hAnsi="Times New Roman" w:cs="Times New Roman"/>
          <w:sz w:val="24"/>
          <w:szCs w:val="24"/>
        </w:rPr>
        <w:t>8</w:t>
      </w:r>
      <w:r w:rsidRPr="00C91599">
        <w:rPr>
          <w:rFonts w:ascii="Times New Roman" w:hAnsi="Times New Roman" w:cs="Times New Roman"/>
          <w:sz w:val="24"/>
          <w:szCs w:val="24"/>
        </w:rPr>
        <w:t>).</w:t>
      </w:r>
    </w:p>
    <w:p w:rsidR="00C91599" w:rsidRPr="00C91599" w:rsidRDefault="00C91599" w:rsidP="00B0546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599">
        <w:rPr>
          <w:rFonts w:ascii="Times New Roman" w:hAnsi="Times New Roman" w:cs="Times New Roman"/>
          <w:sz w:val="24"/>
          <w:szCs w:val="24"/>
        </w:rPr>
        <w:t xml:space="preserve">Zejména z důvodu </w:t>
      </w:r>
      <w:r w:rsidR="00B05468">
        <w:rPr>
          <w:rFonts w:ascii="Times New Roman" w:hAnsi="Times New Roman" w:cs="Times New Roman"/>
          <w:sz w:val="24"/>
          <w:szCs w:val="24"/>
        </w:rPr>
        <w:t>aktuálních změn ve financování obcí (nepedagogičtí zaměstnanci škol a ONIV – učební pomůcky, školení zaměstnanců, doprava na školní akce apod. + povinnosti dle nového zákona o podpoře bydlení), doporučil finanční výbor ZM aktualizovat střednědobý výhled rozpočtu až v průběhu roku 2026 (nejpozději při schvalováním rozpočtu na rok 2027).</w:t>
      </w:r>
    </w:p>
    <w:p w:rsidR="00C91599" w:rsidRDefault="00C91599" w:rsidP="00B0546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1599" w:rsidRPr="00B00CEC" w:rsidRDefault="00B05468" w:rsidP="00B0546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5468">
        <w:rPr>
          <w:rFonts w:ascii="Times New Roman" w:hAnsi="Times New Roman" w:cs="Times New Roman"/>
          <w:sz w:val="24"/>
          <w:szCs w:val="24"/>
        </w:rPr>
        <w:t>Projednáno</w:t>
      </w:r>
      <w:r>
        <w:rPr>
          <w:rFonts w:ascii="Times New Roman" w:hAnsi="Times New Roman" w:cs="Times New Roman"/>
          <w:sz w:val="24"/>
          <w:szCs w:val="24"/>
        </w:rPr>
        <w:t xml:space="preserve"> r</w:t>
      </w:r>
      <w:r w:rsidRPr="00B05468">
        <w:rPr>
          <w:rFonts w:ascii="Times New Roman" w:hAnsi="Times New Roman" w:cs="Times New Roman"/>
          <w:sz w:val="24"/>
          <w:szCs w:val="24"/>
        </w:rPr>
        <w:t>adou</w:t>
      </w:r>
      <w:r>
        <w:rPr>
          <w:rFonts w:ascii="Times New Roman" w:hAnsi="Times New Roman" w:cs="Times New Roman"/>
          <w:sz w:val="24"/>
          <w:szCs w:val="24"/>
        </w:rPr>
        <w:t xml:space="preserve"> města dne </w:t>
      </w:r>
      <w:proofErr w:type="gramStart"/>
      <w:r>
        <w:rPr>
          <w:rFonts w:ascii="Times New Roman" w:hAnsi="Times New Roman" w:cs="Times New Roman"/>
          <w:sz w:val="24"/>
          <w:szCs w:val="24"/>
        </w:rPr>
        <w:t>03.1</w:t>
      </w:r>
      <w:r w:rsidR="00C91599" w:rsidRPr="00B00CEC">
        <w:rPr>
          <w:rFonts w:ascii="Times New Roman" w:hAnsi="Times New Roman" w:cs="Times New Roman"/>
          <w:sz w:val="24"/>
          <w:szCs w:val="24"/>
        </w:rPr>
        <w:t>1.202</w:t>
      </w:r>
      <w:r>
        <w:rPr>
          <w:rFonts w:ascii="Times New Roman" w:hAnsi="Times New Roman" w:cs="Times New Roman"/>
          <w:sz w:val="24"/>
          <w:szCs w:val="24"/>
        </w:rPr>
        <w:t>5</w:t>
      </w:r>
      <w:proofErr w:type="gramEnd"/>
      <w:r w:rsidR="00C91599" w:rsidRPr="00B00CEC">
        <w:rPr>
          <w:rFonts w:ascii="Times New Roman" w:hAnsi="Times New Roman" w:cs="Times New Roman"/>
          <w:sz w:val="24"/>
          <w:szCs w:val="24"/>
        </w:rPr>
        <w:t xml:space="preserve"> – doporučující stanovisko</w:t>
      </w:r>
    </w:p>
    <w:p w:rsidR="00C91599" w:rsidRPr="00C91599" w:rsidRDefault="00C91599" w:rsidP="00B05468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05468" w:rsidRPr="00B05468" w:rsidRDefault="00C91599" w:rsidP="00C91599">
      <w:pPr>
        <w:spacing w:after="12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05468">
        <w:rPr>
          <w:rFonts w:ascii="Times New Roman" w:hAnsi="Times New Roman" w:cs="Times New Roman"/>
          <w:b/>
          <w:sz w:val="24"/>
          <w:szCs w:val="24"/>
          <w:u w:val="single"/>
        </w:rPr>
        <w:t>Příloha:</w:t>
      </w:r>
    </w:p>
    <w:p w:rsidR="002D0B11" w:rsidRPr="00B05468" w:rsidRDefault="00C91599" w:rsidP="00B05468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1599">
        <w:rPr>
          <w:rFonts w:ascii="Times New Roman" w:hAnsi="Times New Roman" w:cs="Times New Roman"/>
          <w:sz w:val="24"/>
          <w:szCs w:val="24"/>
        </w:rPr>
        <w:t>Střednědobý výhled rozpočtu města Kyjova na roky 202</w:t>
      </w:r>
      <w:r w:rsidR="00B05468">
        <w:rPr>
          <w:rFonts w:ascii="Times New Roman" w:hAnsi="Times New Roman" w:cs="Times New Roman"/>
          <w:sz w:val="24"/>
          <w:szCs w:val="24"/>
        </w:rPr>
        <w:t>6</w:t>
      </w:r>
      <w:r w:rsidRPr="00C91599">
        <w:rPr>
          <w:rFonts w:ascii="Times New Roman" w:hAnsi="Times New Roman" w:cs="Times New Roman"/>
          <w:sz w:val="24"/>
          <w:szCs w:val="24"/>
        </w:rPr>
        <w:t>–202</w:t>
      </w:r>
      <w:r w:rsidR="00B05468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</w:p>
    <w:sectPr w:rsidR="002D0B11" w:rsidRPr="00B05468" w:rsidSect="002D0B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17"/>
    <w:rsid w:val="000C3894"/>
    <w:rsid w:val="00102235"/>
    <w:rsid w:val="00120C03"/>
    <w:rsid w:val="00173474"/>
    <w:rsid w:val="00184F7D"/>
    <w:rsid w:val="00186401"/>
    <w:rsid w:val="00186A9F"/>
    <w:rsid w:val="002C7E7A"/>
    <w:rsid w:val="002D0B11"/>
    <w:rsid w:val="00325398"/>
    <w:rsid w:val="0032555A"/>
    <w:rsid w:val="003976C3"/>
    <w:rsid w:val="003B3F1E"/>
    <w:rsid w:val="0043645A"/>
    <w:rsid w:val="004422B6"/>
    <w:rsid w:val="004E0C16"/>
    <w:rsid w:val="004E5777"/>
    <w:rsid w:val="005B075D"/>
    <w:rsid w:val="0074368B"/>
    <w:rsid w:val="00772604"/>
    <w:rsid w:val="007765B1"/>
    <w:rsid w:val="007D3008"/>
    <w:rsid w:val="00846D07"/>
    <w:rsid w:val="008B14C8"/>
    <w:rsid w:val="008B6E3B"/>
    <w:rsid w:val="008F3D17"/>
    <w:rsid w:val="0093544E"/>
    <w:rsid w:val="0099714F"/>
    <w:rsid w:val="009D52C3"/>
    <w:rsid w:val="00A048B4"/>
    <w:rsid w:val="00A36EC8"/>
    <w:rsid w:val="00A8608A"/>
    <w:rsid w:val="00AB2447"/>
    <w:rsid w:val="00B00CEC"/>
    <w:rsid w:val="00B05468"/>
    <w:rsid w:val="00B10CDE"/>
    <w:rsid w:val="00B16CA0"/>
    <w:rsid w:val="00B55517"/>
    <w:rsid w:val="00B65711"/>
    <w:rsid w:val="00B84E97"/>
    <w:rsid w:val="00C21782"/>
    <w:rsid w:val="00C50714"/>
    <w:rsid w:val="00C91599"/>
    <w:rsid w:val="00C945D6"/>
    <w:rsid w:val="00D13BE8"/>
    <w:rsid w:val="00D95217"/>
    <w:rsid w:val="00DB7293"/>
    <w:rsid w:val="00DC6473"/>
    <w:rsid w:val="00DD6003"/>
    <w:rsid w:val="00E57E13"/>
    <w:rsid w:val="00E92938"/>
    <w:rsid w:val="00EC3BDB"/>
    <w:rsid w:val="00F24774"/>
    <w:rsid w:val="00FD42C9"/>
    <w:rsid w:val="00FD5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A92E2"/>
  <w15:docId w15:val="{6B180750-BF0E-46C1-9799-61162915E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84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4E97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D13BE8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D13BE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208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Frolcová</dc:creator>
  <cp:keywords/>
  <dc:description/>
  <cp:lastModifiedBy>Marta Frolcová</cp:lastModifiedBy>
  <cp:revision>14</cp:revision>
  <cp:lastPrinted>2023-08-15T05:54:00Z</cp:lastPrinted>
  <dcterms:created xsi:type="dcterms:W3CDTF">2022-08-19T06:39:00Z</dcterms:created>
  <dcterms:modified xsi:type="dcterms:W3CDTF">2025-11-27T13:31:00Z</dcterms:modified>
</cp:coreProperties>
</file>